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5-152-2103/2024</w:t>
      </w:r>
    </w:p>
    <w:p>
      <w:pPr>
        <w:spacing w:before="0" w:after="0"/>
        <w:ind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86MS0049-01-2023-005764-71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14 февраля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Раджабова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Толиба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Осимовича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3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уроженца </w:t>
      </w:r>
      <w:r>
        <w:rPr>
          <w:rStyle w:val="cat-UserDefinedgrp-3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</w:t>
      </w:r>
      <w:r>
        <w:rPr>
          <w:rFonts w:ascii="Times New Roman" w:eastAsia="Times New Roman" w:hAnsi="Times New Roman" w:cs="Times New Roman"/>
        </w:rPr>
        <w:t xml:space="preserve"> р</w:t>
      </w:r>
      <w:r>
        <w:rPr>
          <w:rFonts w:ascii="Times New Roman" w:eastAsia="Times New Roman" w:hAnsi="Times New Roman" w:cs="Times New Roman"/>
        </w:rPr>
        <w:t>аботающего</w:t>
      </w:r>
      <w:r>
        <w:rPr>
          <w:rFonts w:ascii="Times New Roman" w:eastAsia="Times New Roman" w:hAnsi="Times New Roman" w:cs="Times New Roman"/>
        </w:rPr>
        <w:t xml:space="preserve">, проживающего по адресу: </w:t>
      </w:r>
      <w:r>
        <w:rPr>
          <w:rStyle w:val="cat-UserDefinedgrp-37rplc-1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8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18810586230727000027</w:t>
      </w:r>
      <w:r>
        <w:rPr>
          <w:rFonts w:ascii="Times New Roman" w:eastAsia="Times New Roman" w:hAnsi="Times New Roman" w:cs="Times New Roman"/>
        </w:rPr>
        <w:t xml:space="preserve"> от 27.07.2023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ч.2 ст. 12.9 Кодекса РФ об АП, вступившим в законную силу 07.08.2023, </w:t>
      </w:r>
      <w:r>
        <w:rPr>
          <w:rFonts w:ascii="Times New Roman" w:eastAsia="Times New Roman" w:hAnsi="Times New Roman" w:cs="Times New Roman"/>
        </w:rPr>
        <w:t>Раджабов</w:t>
      </w:r>
      <w:r>
        <w:rPr>
          <w:rFonts w:ascii="Times New Roman" w:eastAsia="Times New Roman" w:hAnsi="Times New Roman" w:cs="Times New Roman"/>
        </w:rPr>
        <w:t xml:space="preserve"> Т.О. привлечен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Раджабов</w:t>
      </w:r>
      <w:r>
        <w:rPr>
          <w:rFonts w:ascii="Times New Roman" w:eastAsia="Times New Roman" w:hAnsi="Times New Roman" w:cs="Times New Roman"/>
        </w:rPr>
        <w:t xml:space="preserve"> Т.О.,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Раджабов</w:t>
      </w:r>
      <w:r>
        <w:rPr>
          <w:rFonts w:ascii="Times New Roman" w:eastAsia="Times New Roman" w:hAnsi="Times New Roman" w:cs="Times New Roman"/>
        </w:rPr>
        <w:t xml:space="preserve"> Т.О.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вручена адресату.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При указанных обстоятельствах суд считает возможным рассмотреть дело об административном правонарушении без участия </w:t>
      </w:r>
      <w:r>
        <w:rPr>
          <w:rFonts w:ascii="Times New Roman" w:eastAsia="Times New Roman" w:hAnsi="Times New Roman" w:cs="Times New Roman"/>
        </w:rPr>
        <w:t>Раджабова</w:t>
      </w:r>
      <w:r>
        <w:rPr>
          <w:rFonts w:ascii="Times New Roman" w:eastAsia="Times New Roman" w:hAnsi="Times New Roman" w:cs="Times New Roman"/>
        </w:rPr>
        <w:t xml:space="preserve"> Т.О.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18810886230920085310 от 05 декабря 2023 года</w:t>
      </w:r>
      <w:r>
        <w:rPr>
          <w:rFonts w:ascii="Times New Roman" w:eastAsia="Times New Roman" w:hAnsi="Times New Roman" w:cs="Times New Roman"/>
        </w:rPr>
        <w:t xml:space="preserve"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</w:t>
      </w:r>
      <w:r>
        <w:rPr>
          <w:rFonts w:ascii="Times New Roman" w:eastAsia="Times New Roman" w:hAnsi="Times New Roman" w:cs="Times New Roman"/>
        </w:rPr>
        <w:t>Раджабова</w:t>
      </w:r>
      <w:r>
        <w:rPr>
          <w:rFonts w:ascii="Times New Roman" w:eastAsia="Times New Roman" w:hAnsi="Times New Roman" w:cs="Times New Roman"/>
        </w:rPr>
        <w:t xml:space="preserve"> Т.О.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18810586230727000027 от 27.07.2023 года 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Раджабов</w:t>
      </w:r>
      <w:r>
        <w:rPr>
          <w:rFonts w:ascii="Times New Roman" w:eastAsia="Times New Roman" w:hAnsi="Times New Roman" w:cs="Times New Roman"/>
        </w:rPr>
        <w:t xml:space="preserve"> Т.О. подвергнут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</w:rPr>
        <w:t>; карточку учета транспортного средства; 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</w:rPr>
        <w:t xml:space="preserve"> сведения ОГИБДД об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уплате административного штрафа, согласно которым штраф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оплачен 07 октября 2023 года,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</w:t>
      </w:r>
      <w:r>
        <w:rPr>
          <w:rFonts w:ascii="Times New Roman" w:eastAsia="Times New Roman" w:hAnsi="Times New Roman" w:cs="Times New Roman"/>
        </w:rPr>
        <w:t xml:space="preserve">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административного дела следует, что в отношении </w:t>
      </w:r>
      <w:r>
        <w:rPr>
          <w:rFonts w:ascii="Times New Roman" w:eastAsia="Times New Roman" w:hAnsi="Times New Roman" w:cs="Times New Roman"/>
        </w:rPr>
        <w:t>Раджабова</w:t>
      </w:r>
      <w:r>
        <w:rPr>
          <w:rFonts w:ascii="Times New Roman" w:eastAsia="Times New Roman" w:hAnsi="Times New Roman" w:cs="Times New Roman"/>
        </w:rPr>
        <w:t xml:space="preserve"> Т.О. 27 июля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2 ст. 12.9 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27 июля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в адрес </w:t>
      </w:r>
      <w:r>
        <w:rPr>
          <w:rFonts w:ascii="Times New Roman" w:eastAsia="Times New Roman" w:hAnsi="Times New Roman" w:cs="Times New Roman"/>
        </w:rPr>
        <w:t>Раджабова</w:t>
      </w:r>
      <w:r>
        <w:rPr>
          <w:rFonts w:ascii="Times New Roman" w:eastAsia="Times New Roman" w:hAnsi="Times New Roman" w:cs="Times New Roman"/>
        </w:rPr>
        <w:t xml:space="preserve"> Т.О.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вручено</w:t>
      </w:r>
      <w:r>
        <w:rPr>
          <w:rFonts w:ascii="Times New Roman" w:eastAsia="Times New Roman" w:hAnsi="Times New Roman" w:cs="Times New Roman"/>
        </w:rPr>
        <w:t xml:space="preserve"> 27 июля 2023 года.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27 июля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07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Раджабов</w:t>
      </w:r>
      <w:r>
        <w:rPr>
          <w:rFonts w:ascii="Times New Roman" w:eastAsia="Times New Roman" w:hAnsi="Times New Roman" w:cs="Times New Roman"/>
        </w:rPr>
        <w:t xml:space="preserve"> Т.О. обязан был уплатить административный штраф не позднее 06 октября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Раджабов</w:t>
      </w:r>
      <w:r>
        <w:rPr>
          <w:rFonts w:ascii="Times New Roman" w:eastAsia="Times New Roman" w:hAnsi="Times New Roman" w:cs="Times New Roman"/>
        </w:rPr>
        <w:t xml:space="preserve"> Т.О. совершил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Раджабова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Толиба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Осимовича</w:t>
      </w:r>
      <w:r>
        <w:rPr>
          <w:rFonts w:ascii="Times New Roman" w:eastAsia="Times New Roman" w:hAnsi="Times New Roman" w:cs="Times New Roman"/>
        </w:rPr>
        <w:t xml:space="preserve"> 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0412365400435022482320127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Style w:val="cat-UserDefinedgrp-39rplc-55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5-152-2103/2024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2rplc-11">
    <w:name w:val="cat-UserDefined grp-32 rplc-11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37rplc-16">
    <w:name w:val="cat-UserDefined grp-37 rplc-16"/>
    <w:basedOn w:val="DefaultParagraphFont"/>
  </w:style>
  <w:style w:type="character" w:customStyle="1" w:styleId="cat-UserDefinedgrp-38rplc-18">
    <w:name w:val="cat-UserDefined grp-38 rplc-18"/>
    <w:basedOn w:val="DefaultParagraphFont"/>
  </w:style>
  <w:style w:type="character" w:customStyle="1" w:styleId="cat-UserDefinedgrp-39rplc-55">
    <w:name w:val="cat-UserDefined grp-39 rplc-5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